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349C" w14:textId="27F9D1C9" w:rsidR="0098676B" w:rsidRPr="0098676B" w:rsidRDefault="0098676B" w:rsidP="00986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8676B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Ingrid BOUCHET</w:t>
      </w:r>
      <w:r w:rsidRPr="0098676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98676B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📍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04130 VOLX | </w:t>
      </w:r>
      <w:r w:rsidRPr="0098676B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📞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07 88 49 40 01 | </w:t>
      </w:r>
      <w:r w:rsidRPr="0098676B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📧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ingrid.bouchet04@gmail.com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98676B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🔗</w:t>
      </w:r>
      <w:r w:rsidR="002A6CB9" w:rsidRPr="002677D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2677D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www.linkedin.com/in/ingrid-bouchet-275593208</w:t>
      </w:r>
    </w:p>
    <w:p w14:paraId="463CF826" w14:textId="77777777" w:rsidR="0098676B" w:rsidRPr="0098676B" w:rsidRDefault="00000000" w:rsidP="002677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FD14997">
          <v:rect id="_x0000_i1025" style="width:0;height:1.5pt" o:hralign="center" o:hrstd="t" o:hr="t" fillcolor="#a0a0a0" stroked="f"/>
        </w:pict>
      </w:r>
    </w:p>
    <w:p w14:paraId="2C089B7A" w14:textId="77777777" w:rsidR="0098676B" w:rsidRPr="0098676B" w:rsidRDefault="0098676B" w:rsidP="002677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98676B">
        <w:rPr>
          <w:rFonts w:ascii="Segoe UI Emoji" w:eastAsia="Times New Roman" w:hAnsi="Segoe UI Emoji" w:cs="Segoe UI Emoji"/>
          <w:b/>
          <w:bCs/>
          <w:kern w:val="36"/>
          <w:sz w:val="32"/>
          <w:szCs w:val="32"/>
          <w:lang w:eastAsia="fr-FR"/>
          <w14:ligatures w14:val="none"/>
        </w:rPr>
        <w:t>🎯</w:t>
      </w:r>
      <w:r w:rsidRPr="009867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FORMATRICE &amp; COACH EN STRATÉGIE COMMERCIALE</w:t>
      </w:r>
    </w:p>
    <w:p w14:paraId="614170B5" w14:textId="77777777" w:rsidR="0098676B" w:rsidRPr="0098676B" w:rsidRDefault="0098676B" w:rsidP="00572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Professionnelle du développement commercial avec plus de 12 ans d'expérience, j'accompagne les entrepreneurs et dirigeants de TPE dans l'optimisation de leur stratégie commerciale. Ma mission : rendre la vente plus accessible, efficace et adaptée à chaque profil.</w:t>
      </w:r>
    </w:p>
    <w:p w14:paraId="268DC458" w14:textId="77777777" w:rsidR="0098676B" w:rsidRPr="0098676B" w:rsidRDefault="00000000" w:rsidP="002677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B011C3E">
          <v:rect id="_x0000_i1026" style="width:0;height:1.5pt" o:hralign="center" o:hrstd="t" o:hr="t" fillcolor="#a0a0a0" stroked="f"/>
        </w:pict>
      </w:r>
    </w:p>
    <w:p w14:paraId="27B22FB9" w14:textId="77777777" w:rsidR="0098676B" w:rsidRPr="0098676B" w:rsidRDefault="0098676B" w:rsidP="002677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98676B">
        <w:rPr>
          <w:rFonts w:ascii="Segoe UI Emoji" w:eastAsia="Times New Roman" w:hAnsi="Segoe UI Emoji" w:cs="Segoe UI Emoji"/>
          <w:b/>
          <w:bCs/>
          <w:kern w:val="36"/>
          <w:sz w:val="32"/>
          <w:szCs w:val="32"/>
          <w:lang w:eastAsia="fr-FR"/>
          <w14:ligatures w14:val="none"/>
        </w:rPr>
        <w:t>💼</w:t>
      </w:r>
      <w:r w:rsidRPr="009867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EXPÉRIENCES PROFESSIONNELLES</w:t>
      </w:r>
    </w:p>
    <w:p w14:paraId="79DD982E" w14:textId="77777777" w:rsidR="0098676B" w:rsidRPr="0098676B" w:rsidRDefault="0098676B" w:rsidP="005726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867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Formatrice et Coach en Stratégie Commerciale</w:t>
      </w:r>
    </w:p>
    <w:p w14:paraId="2AC572CF" w14:textId="77777777" w:rsidR="002F4A24" w:rsidRDefault="0098676B" w:rsidP="00B51C3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98676B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📍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98676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/>
          <w14:ligatures w14:val="none"/>
        </w:rPr>
        <w:t>CAE Mosaïque | 2021 - Aujourd’hui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="002A6CB9" w:rsidRPr="005726D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- 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Accompagnement individuel et collectif des entrepreneurs sur la stratégie commerciale</w:t>
      </w:r>
      <w:r w:rsidR="002A6CB9" w:rsidRPr="005726D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="002A6CB9" w:rsidRPr="005726D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- 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Formation sur la prospection, la fidélisation, la gestion de la relation client et la négociation</w:t>
      </w:r>
      <w:r w:rsidR="002A6CB9" w:rsidRPr="005726D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</w:p>
    <w:p w14:paraId="452423F5" w14:textId="59ECDA2E" w:rsidR="0098676B" w:rsidRPr="002F4A24" w:rsidRDefault="00B51C3D" w:rsidP="00B51C3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- </w:t>
      </w:r>
      <w:r w:rsidR="002F4A2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Appui Qualité pour l’Organisme de Formation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de Mosaïque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Mosaform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2F4A2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="002A6CB9" w:rsidRPr="002F4A24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2F4A2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Participation à la gouvernance et au développement de la coopérative</w:t>
      </w:r>
      <w:r w:rsidR="002A6CB9" w:rsidRPr="002F4A2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1684429A" w14:textId="77777777" w:rsidR="0098676B" w:rsidRPr="0098676B" w:rsidRDefault="0098676B" w:rsidP="009867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867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Commerciale</w:t>
      </w:r>
    </w:p>
    <w:p w14:paraId="502A46F2" w14:textId="3F8CCFFD" w:rsidR="003D7E27" w:rsidRPr="0098676B" w:rsidRDefault="0098676B" w:rsidP="00572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98676B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📍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98676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/>
          <w14:ligatures w14:val="none"/>
        </w:rPr>
        <w:t>L’Agitateur Floral | 2014 – 2021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="002677DF" w:rsidRPr="005726D5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Prospection et fidélisation d’une clientèle </w:t>
      </w:r>
      <w:proofErr w:type="spellStart"/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BtoB</w:t>
      </w:r>
      <w:proofErr w:type="spellEnd"/>
      <w:r w:rsidR="002677DF" w:rsidRPr="005726D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="002677DF" w:rsidRPr="005726D5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Création et mise à jour de supports de formation</w:t>
      </w:r>
      <w:r w:rsidR="002677DF" w:rsidRPr="005726D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="002677DF" w:rsidRPr="005726D5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Recrutement, formation et management des commerciaux</w:t>
      </w:r>
      <w:r w:rsidR="002677DF" w:rsidRPr="005726D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="002677DF" w:rsidRPr="005726D5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Promotion de l’entreprise lors de salons professionnels</w:t>
      </w:r>
      <w:r w:rsidR="002677DF" w:rsidRPr="005726D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0F0D74B4" w14:textId="108D4746" w:rsidR="0098676B" w:rsidRPr="0098676B" w:rsidRDefault="0098676B" w:rsidP="003D7E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867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Responsable </w:t>
      </w:r>
      <w:proofErr w:type="spellStart"/>
      <w:r w:rsidRPr="009867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Multi-Sites</w:t>
      </w:r>
      <w:proofErr w:type="spellEnd"/>
      <w:r w:rsidR="003D7E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98676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/>
          <w14:ligatures w14:val="none"/>
        </w:rPr>
        <w:t>ISS Propreté | 2012 – 2014</w:t>
      </w:r>
    </w:p>
    <w:p w14:paraId="29B5366A" w14:textId="4A283D08" w:rsidR="0098676B" w:rsidRPr="0098676B" w:rsidRDefault="0098676B" w:rsidP="003D7E2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867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Agent d’Entretien</w:t>
      </w:r>
      <w:r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98676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r-FR"/>
          <w14:ligatures w14:val="none"/>
        </w:rPr>
        <w:t>Veolia Propreté | 2006 – 2011</w:t>
      </w:r>
    </w:p>
    <w:p w14:paraId="27F551BB" w14:textId="77777777" w:rsidR="0098676B" w:rsidRPr="0098676B" w:rsidRDefault="00000000" w:rsidP="009867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4A55011">
          <v:rect id="_x0000_i1027" style="width:0;height:1.5pt" o:hralign="center" o:hrstd="t" o:hr="t" fillcolor="#a0a0a0" stroked="f"/>
        </w:pict>
      </w:r>
    </w:p>
    <w:p w14:paraId="094D48E1" w14:textId="56BB0A6F" w:rsidR="0098676B" w:rsidRPr="0098676B" w:rsidRDefault="0098676B" w:rsidP="001B7D4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98676B">
        <w:rPr>
          <w:rFonts w:ascii="Segoe UI Symbol" w:eastAsia="Times New Roman" w:hAnsi="Segoe UI Symbol" w:cs="Segoe UI Symbol"/>
          <w:b/>
          <w:bCs/>
          <w:kern w:val="36"/>
          <w:sz w:val="32"/>
          <w:szCs w:val="32"/>
          <w:lang w:eastAsia="fr-FR"/>
          <w14:ligatures w14:val="none"/>
        </w:rPr>
        <w:t>🛠</w:t>
      </w:r>
      <w:r w:rsidRPr="009867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COMPÉTENCES CLÉS</w:t>
      </w:r>
      <w:r w:rsidR="008436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ab/>
      </w:r>
      <w:r w:rsidR="006A34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ab/>
      </w:r>
      <w:r w:rsidR="006A34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ab/>
      </w:r>
      <w:r w:rsidR="008436C2" w:rsidRPr="0098676B">
        <w:rPr>
          <w:rFonts w:ascii="Segoe UI Emoji" w:eastAsia="Times New Roman" w:hAnsi="Segoe UI Emoji" w:cs="Segoe UI Emoji"/>
          <w:b/>
          <w:bCs/>
          <w:kern w:val="36"/>
          <w:sz w:val="32"/>
          <w:szCs w:val="32"/>
          <w:lang w:eastAsia="fr-FR"/>
          <w14:ligatures w14:val="none"/>
        </w:rPr>
        <w:t>🔥</w:t>
      </w:r>
      <w:r w:rsidR="008436C2" w:rsidRPr="009867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ATOUTS PERSONNELS</w:t>
      </w:r>
    </w:p>
    <w:p w14:paraId="74F1A053" w14:textId="6A317162" w:rsidR="0098676B" w:rsidRPr="0098676B" w:rsidRDefault="002677DF" w:rsidP="006A3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Développement commercial &amp; Stratégie de vente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8436C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6A34A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proofErr w:type="gramStart"/>
      <w:r w:rsidR="006A34A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  <w:t xml:space="preserve">  </w:t>
      </w:r>
      <w:r w:rsidR="008436C2"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-</w:t>
      </w:r>
      <w:proofErr w:type="gramEnd"/>
      <w:r w:rsidR="008436C2"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 </w:t>
      </w:r>
      <w:r w:rsidR="008436C2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Esprit entrepreneurial et approche pédagogique</w:t>
      </w:r>
      <w:r w:rsidR="008436C2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Prospection et fidélisation client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0D53A9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proofErr w:type="gramStart"/>
      <w:r w:rsidR="000D53A9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  <w:t xml:space="preserve">  </w:t>
      </w:r>
      <w:r w:rsidR="00C368DB"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-</w:t>
      </w:r>
      <w:proofErr w:type="gramEnd"/>
      <w:r w:rsidR="00C368DB"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 </w:t>
      </w:r>
      <w:r w:rsidR="00C368D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Capacité à motiver et accompagner les professionnels</w:t>
      </w:r>
      <w:r w:rsidR="00C368D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Formation et coaching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0D53A9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proofErr w:type="gramStart"/>
      <w:r w:rsidR="000D53A9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  <w:t xml:space="preserve">  </w:t>
      </w:r>
      <w:r w:rsidR="00C368DB"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-</w:t>
      </w:r>
      <w:proofErr w:type="gramEnd"/>
      <w:r w:rsidR="00C368DB"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 </w:t>
      </w:r>
      <w:r w:rsidR="00C368D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Sens de l’écoute et de l’adaptation</w:t>
      </w:r>
      <w:r w:rsidR="00C368D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Management et leadership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C368D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="000D53A9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proofErr w:type="gramStart"/>
      <w:r w:rsidR="000D53A9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  <w:t xml:space="preserve">  </w:t>
      </w:r>
      <w:r w:rsidR="00C368DB"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-</w:t>
      </w:r>
      <w:proofErr w:type="gramEnd"/>
      <w:r w:rsidR="00C368DB"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 </w:t>
      </w:r>
      <w:r w:rsidR="00C368D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Engagement dans des projets collaboratifs</w:t>
      </w:r>
      <w:r w:rsidR="00C368D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Communication digitale (LinkedIn, </w:t>
      </w:r>
      <w:proofErr w:type="spellStart"/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Canva</w:t>
      </w:r>
      <w:proofErr w:type="spellEnd"/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98676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Organisation d’événements professionnels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74A08004" w14:textId="77777777" w:rsidR="0098676B" w:rsidRPr="0098676B" w:rsidRDefault="00000000" w:rsidP="009867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4FD51F9">
          <v:rect id="_x0000_i1028" style="width:0;height:1.5pt" o:hralign="center" o:hrstd="t" o:hr="t" fillcolor="#a0a0a0" stroked="f"/>
        </w:pict>
      </w:r>
    </w:p>
    <w:p w14:paraId="4C5C20FF" w14:textId="77777777" w:rsidR="0098676B" w:rsidRPr="0098676B" w:rsidRDefault="0098676B" w:rsidP="001B7D4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98676B">
        <w:rPr>
          <w:rFonts w:ascii="Segoe UI Emoji" w:eastAsia="Times New Roman" w:hAnsi="Segoe UI Emoji" w:cs="Segoe UI Emoji"/>
          <w:b/>
          <w:bCs/>
          <w:kern w:val="36"/>
          <w:sz w:val="32"/>
          <w:szCs w:val="32"/>
          <w:lang w:eastAsia="fr-FR"/>
          <w14:ligatures w14:val="none"/>
        </w:rPr>
        <w:t>🎓</w:t>
      </w:r>
      <w:r w:rsidRPr="009867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 FORMATIONS &amp; CERTIFICATIONS</w:t>
      </w:r>
    </w:p>
    <w:p w14:paraId="056AC71C" w14:textId="766A7D06" w:rsidR="0098676B" w:rsidRPr="003D7E27" w:rsidRDefault="003D7E27" w:rsidP="003D7E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Communication : Utiliser LinkedIn (2023)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Communication : Devenir autonome avec </w:t>
      </w:r>
      <w:proofErr w:type="spellStart"/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Canva</w:t>
      </w:r>
      <w:proofErr w:type="spellEnd"/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(2023)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Formation Créativité (2023)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3D7E2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Parcours SPARK Résilience (2021)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Équivalence BTS Négociation et Relation Client (2014)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CQP Management des équipes (2013)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, 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CQP Agent machiniste (2009)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1B7D40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 xml:space="preserve">- </w:t>
      </w:r>
      <w:r w:rsidR="0098676B"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CAP Maintenance et Hygiène des Locaux (2008)</w:t>
      </w:r>
      <w:r w:rsidRPr="001B7D4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5BB69B4B" w14:textId="56FC52B5" w:rsidR="0098676B" w:rsidRPr="0098676B" w:rsidRDefault="00000000" w:rsidP="003D7E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53EA755">
          <v:rect id="_x0000_i1029" style="width:0;height:1.5pt" o:hralign="center" o:hrstd="t" o:hr="t" fillcolor="#a0a0a0" stroked="f"/>
        </w:pict>
      </w:r>
    </w:p>
    <w:p w14:paraId="6222F8DD" w14:textId="77777777" w:rsidR="0098676B" w:rsidRDefault="0098676B"/>
    <w:sectPr w:rsidR="0098676B" w:rsidSect="001B7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0C5"/>
    <w:multiLevelType w:val="hybridMultilevel"/>
    <w:tmpl w:val="50FC3E56"/>
    <w:lvl w:ilvl="0" w:tplc="72021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338CA"/>
    <w:multiLevelType w:val="hybridMultilevel"/>
    <w:tmpl w:val="AB1CF548"/>
    <w:lvl w:ilvl="0" w:tplc="7D38631C">
      <w:numFmt w:val="bullet"/>
      <w:lvlText w:val="-"/>
      <w:lvlJc w:val="left"/>
      <w:pPr>
        <w:ind w:left="720" w:hanging="360"/>
      </w:pPr>
      <w:rPr>
        <w:rFonts w:ascii="Segoe UI Emoji" w:eastAsia="Times New Roman" w:hAnsi="Segoe UI Emoji" w:cs="Segoe UI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12F5E"/>
    <w:multiLevelType w:val="hybridMultilevel"/>
    <w:tmpl w:val="43C8D36C"/>
    <w:lvl w:ilvl="0" w:tplc="0A5A8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63514">
    <w:abstractNumId w:val="1"/>
  </w:num>
  <w:num w:numId="2" w16cid:durableId="218521684">
    <w:abstractNumId w:val="0"/>
  </w:num>
  <w:num w:numId="3" w16cid:durableId="39597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6B"/>
    <w:rsid w:val="000D53A9"/>
    <w:rsid w:val="001B7D40"/>
    <w:rsid w:val="002677DF"/>
    <w:rsid w:val="002A6CB9"/>
    <w:rsid w:val="002F4A24"/>
    <w:rsid w:val="003C7422"/>
    <w:rsid w:val="003D7E27"/>
    <w:rsid w:val="005726D5"/>
    <w:rsid w:val="005B1E31"/>
    <w:rsid w:val="006A34AF"/>
    <w:rsid w:val="008436C2"/>
    <w:rsid w:val="0098676B"/>
    <w:rsid w:val="00AA436F"/>
    <w:rsid w:val="00B51C3D"/>
    <w:rsid w:val="00C368DB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4359"/>
  <w15:chartTrackingRefBased/>
  <w15:docId w15:val="{D5ED553A-F227-4089-A7C9-DB086C2F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6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7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7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7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7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7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7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7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7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7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7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bouchet</dc:creator>
  <cp:keywords/>
  <dc:description/>
  <cp:lastModifiedBy>ingrid bouchet</cp:lastModifiedBy>
  <cp:revision>10</cp:revision>
  <dcterms:created xsi:type="dcterms:W3CDTF">2025-03-30T19:18:00Z</dcterms:created>
  <dcterms:modified xsi:type="dcterms:W3CDTF">2026-01-20T14:44:00Z</dcterms:modified>
</cp:coreProperties>
</file>